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b/>
          <w:bCs/>
          <w:sz w:val="52"/>
          <w:szCs w:val="52"/>
          <w:lang w:eastAsia="zh-CN"/>
        </w:rPr>
      </w:pPr>
      <w:bookmarkStart w:id="0" w:name="OLE_LINK1"/>
    </w:p>
    <w:p>
      <w:pPr>
        <w:snapToGrid w:val="0"/>
        <w:jc w:val="center"/>
        <w:rPr>
          <w:rFonts w:hint="eastAsia" w:ascii="宋体" w:hAnsi="宋体"/>
          <w:b/>
          <w:bCs/>
          <w:sz w:val="52"/>
          <w:szCs w:val="52"/>
          <w:lang w:eastAsia="zh-CN"/>
        </w:rPr>
      </w:pPr>
    </w:p>
    <w:p>
      <w:pPr>
        <w:snapToGrid w:val="0"/>
        <w:jc w:val="center"/>
        <w:rPr>
          <w:rFonts w:hint="default"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厦门市观音山物业服务有限公司</w:t>
      </w:r>
    </w:p>
    <w:p>
      <w:pPr>
        <w:snapToGrid w:val="0"/>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lang w:val="en-US" w:eastAsia="zh-CN"/>
        </w:rPr>
        <w:t>南平分公司广告标识制作</w:t>
      </w:r>
      <w:r>
        <w:rPr>
          <w:rFonts w:hint="eastAsia" w:ascii="方正小标宋简体" w:hAnsi="方正小标宋简体" w:eastAsia="方正小标宋简体" w:cs="方正小标宋简体"/>
          <w:b/>
          <w:bCs/>
          <w:sz w:val="52"/>
          <w:szCs w:val="52"/>
        </w:rPr>
        <w:t>采购</w:t>
      </w:r>
    </w:p>
    <w:p>
      <w:pPr>
        <w:snapToGrid w:val="0"/>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lang w:val="en-US" w:eastAsia="zh-CN"/>
        </w:rPr>
        <w:t>询 价</w:t>
      </w:r>
      <w:r>
        <w:rPr>
          <w:rFonts w:hint="eastAsia" w:ascii="方正小标宋简体" w:hAnsi="方正小标宋简体" w:eastAsia="方正小标宋简体" w:cs="方正小标宋简体"/>
          <w:b/>
          <w:bCs/>
          <w:sz w:val="72"/>
          <w:szCs w:val="72"/>
        </w:rPr>
        <w:t xml:space="preserve"> 文 件</w:t>
      </w:r>
    </w:p>
    <w:p>
      <w:pPr>
        <w:snapToGrid w:val="0"/>
        <w:jc w:val="center"/>
        <w:rPr>
          <w:rFonts w:hint="eastAsia" w:ascii="方正小标宋简体" w:hAnsi="方正小标宋简体" w:eastAsia="方正小标宋简体" w:cs="方正小标宋简体"/>
          <w:b/>
          <w:bCs/>
          <w:sz w:val="44"/>
          <w:szCs w:val="44"/>
        </w:rPr>
      </w:pPr>
    </w:p>
    <w:p>
      <w:pPr>
        <w:pStyle w:val="3"/>
        <w:jc w:val="center"/>
        <w:rPr>
          <w:rFonts w:hint="default" w:ascii="仿宋_GB2312" w:hAnsi="仿宋_GB2312" w:eastAsia="仿宋_GB2312" w:cs="仿宋_GB2312"/>
          <w:b/>
          <w:bCs/>
          <w:sz w:val="36"/>
          <w:szCs w:val="22"/>
          <w:u w:val="single"/>
          <w:lang w:val="en-US" w:eastAsia="zh-CN"/>
        </w:rPr>
      </w:pPr>
      <w:r>
        <w:rPr>
          <w:rFonts w:hint="eastAsia" w:ascii="仿宋_GB2312" w:hAnsi="仿宋_GB2312" w:eastAsia="仿宋_GB2312" w:cs="仿宋_GB2312"/>
          <w:b/>
          <w:bCs/>
          <w:sz w:val="36"/>
          <w:szCs w:val="22"/>
          <w:lang w:val="en-US" w:eastAsia="zh-CN"/>
        </w:rPr>
        <w:t>项目</w:t>
      </w:r>
      <w:r>
        <w:rPr>
          <w:rFonts w:hint="eastAsia" w:ascii="仿宋_GB2312" w:hAnsi="仿宋_GB2312" w:eastAsia="仿宋_GB2312" w:cs="仿宋_GB2312"/>
          <w:b/>
          <w:bCs/>
          <w:sz w:val="36"/>
          <w:szCs w:val="22"/>
        </w:rPr>
        <w:t>编号：</w:t>
      </w:r>
      <w:r>
        <w:rPr>
          <w:rFonts w:hint="eastAsia" w:ascii="仿宋_GB2312" w:hAnsi="仿宋_GB2312" w:eastAsia="仿宋_GB2312" w:cs="仿宋_GB2312"/>
          <w:b/>
          <w:bCs/>
          <w:sz w:val="36"/>
          <w:szCs w:val="22"/>
          <w:u w:val="single"/>
          <w:lang w:val="en-US" w:eastAsia="zh-CN"/>
        </w:rPr>
        <w:t>XMGYSWY-2022016</w:t>
      </w:r>
    </w:p>
    <w:p>
      <w:pPr>
        <w:pStyle w:val="3"/>
        <w:jc w:val="center"/>
        <w:rPr>
          <w:rFonts w:hint="eastAsia"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项目名称：</w:t>
      </w:r>
      <w:r>
        <w:rPr>
          <w:rFonts w:hint="eastAsia" w:ascii="仿宋_GB2312" w:hAnsi="仿宋_GB2312" w:eastAsia="仿宋_GB2312" w:cs="仿宋_GB2312"/>
          <w:b/>
          <w:bCs/>
          <w:sz w:val="36"/>
          <w:szCs w:val="22"/>
          <w:u w:val="single"/>
        </w:rPr>
        <w:t>厦门市观音山物业服务有限公司</w:t>
      </w:r>
      <w:bookmarkEnd w:id="0"/>
      <w:r>
        <w:rPr>
          <w:rFonts w:hint="eastAsia" w:ascii="仿宋_GB2312" w:hAnsi="仿宋_GB2312" w:eastAsia="仿宋_GB2312" w:cs="仿宋_GB2312"/>
          <w:b/>
          <w:bCs/>
          <w:sz w:val="36"/>
          <w:szCs w:val="22"/>
          <w:u w:val="single"/>
        </w:rPr>
        <w:t>南平分公司</w:t>
      </w:r>
      <w:r>
        <w:rPr>
          <w:rFonts w:hint="eastAsia" w:ascii="仿宋_GB2312" w:hAnsi="仿宋_GB2312" w:eastAsia="仿宋_GB2312" w:cs="仿宋_GB2312"/>
          <w:b/>
          <w:bCs/>
          <w:sz w:val="36"/>
          <w:szCs w:val="22"/>
          <w:u w:val="single"/>
          <w:lang w:val="en-US" w:eastAsia="zh-CN"/>
        </w:rPr>
        <w:t>广告标识制作采购</w:t>
      </w:r>
    </w:p>
    <w:p>
      <w:pPr>
        <w:jc w:val="center"/>
        <w:rPr>
          <w:rFonts w:hint="eastAsia" w:ascii="仿宋_GB2312" w:hAnsi="仿宋_GB2312" w:eastAsia="仿宋_GB2312" w:cs="仿宋_GB2312"/>
          <w:sz w:val="22"/>
          <w:szCs w:val="28"/>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r>
        <w:rPr>
          <w:rFonts w:hint="eastAsia" w:ascii="仿宋_GB2312" w:hAnsi="仿宋_GB2312" w:eastAsia="仿宋_GB2312" w:cs="仿宋_GB2312"/>
          <w:b/>
          <w:bCs/>
          <w:sz w:val="36"/>
          <w:szCs w:val="22"/>
          <w:lang w:val="en-US" w:eastAsia="zh-CN"/>
        </w:rPr>
        <w:t>采购单位：厦门市观音山物业服务有限公司</w:t>
      </w:r>
    </w:p>
    <w:p>
      <w:pPr>
        <w:pStyle w:val="3"/>
        <w:jc w:val="center"/>
        <w:rPr>
          <w:rFonts w:hint="eastAsia" w:ascii="仿宋_GB2312" w:hAnsi="仿宋_GB2312" w:eastAsia="仿宋_GB2312" w:cs="仿宋_GB2312"/>
          <w:b/>
          <w:bCs/>
          <w:sz w:val="36"/>
          <w:szCs w:val="22"/>
          <w:lang w:val="en-US" w:eastAsia="zh-CN"/>
        </w:rPr>
      </w:pPr>
      <w:r>
        <w:rPr>
          <w:rFonts w:hint="eastAsia" w:ascii="仿宋_GB2312" w:hAnsi="仿宋_GB2312" w:eastAsia="仿宋_GB2312" w:cs="仿宋_GB2312"/>
          <w:b/>
          <w:bCs/>
          <w:sz w:val="36"/>
          <w:szCs w:val="22"/>
          <w:lang w:val="en-US" w:eastAsia="zh-CN"/>
        </w:rPr>
        <w:t>采购时间：2022年12月23日</w:t>
      </w:r>
    </w:p>
    <w:p>
      <w:pPr>
        <w:pStyle w:val="3"/>
        <w:jc w:val="center"/>
        <w:rPr>
          <w:rFonts w:hint="eastAsia" w:hAnsi="宋体"/>
          <w:b/>
          <w:bCs/>
          <w:sz w:val="32"/>
          <w:lang w:val="en-US" w:eastAsia="zh-CN"/>
        </w:rPr>
      </w:pPr>
    </w:p>
    <w:p>
      <w:pPr>
        <w:pStyle w:val="3"/>
        <w:jc w:val="center"/>
        <w:rPr>
          <w:rFonts w:hint="eastAsia" w:hAnsi="宋体"/>
          <w:b/>
          <w:bCs/>
          <w:sz w:val="32"/>
          <w:lang w:val="en-US" w:eastAsia="zh-CN"/>
        </w:rPr>
      </w:pPr>
    </w:p>
    <w:p>
      <w:pPr>
        <w:pStyle w:val="3"/>
        <w:rPr>
          <w:rFonts w:hint="eastAsia" w:hAnsi="宋体"/>
          <w:b/>
          <w:bCs/>
          <w:sz w:val="32"/>
          <w:lang w:val="en-US" w:eastAsia="zh-CN"/>
        </w:rPr>
      </w:pPr>
    </w:p>
    <w:p>
      <w:pPr>
        <w:pStyle w:val="2"/>
        <w:spacing w:before="240" w:after="240" w:line="240" w:lineRule="auto"/>
        <w:jc w:val="center"/>
        <w:rPr>
          <w:rFonts w:hint="eastAsia" w:ascii="方正小标宋简体" w:hAnsi="方正小标宋简体" w:eastAsia="方正小标宋简体" w:cs="方正小标宋简体"/>
          <w:sz w:val="44"/>
          <w:szCs w:val="56"/>
          <w:lang w:eastAsia="zh-CN"/>
        </w:rPr>
      </w:pPr>
      <w:r>
        <w:rPr>
          <w:rFonts w:hint="eastAsia" w:ascii="方正小标宋简体" w:hAnsi="方正小标宋简体" w:eastAsia="方正小标宋简体" w:cs="方正小标宋简体"/>
          <w:sz w:val="44"/>
          <w:szCs w:val="56"/>
          <w:lang w:val="en-US" w:eastAsia="zh-CN"/>
        </w:rPr>
        <w:t>询价公告</w:t>
      </w:r>
    </w:p>
    <w:p>
      <w:pPr>
        <w:spacing w:line="360" w:lineRule="auto"/>
        <w:ind w:firstLine="560" w:firstLineChars="200"/>
        <w:rPr>
          <w:rFonts w:hint="eastAsia" w:ascii="仿宋_GB2312" w:hAnsi="仿宋_GB2312" w:eastAsia="仿宋_GB2312" w:cs="仿宋_GB2312"/>
          <w:sz w:val="28"/>
          <w:szCs w:val="28"/>
        </w:rPr>
      </w:pPr>
      <w:bookmarkStart w:id="1" w:name="OLE_LINK6"/>
      <w:bookmarkStart w:id="2" w:name="OLE_LINK13"/>
      <w:r>
        <w:rPr>
          <w:rFonts w:hint="eastAsia" w:ascii="仿宋_GB2312" w:hAnsi="仿宋_GB2312" w:eastAsia="仿宋_GB2312" w:cs="仿宋_GB2312"/>
          <w:sz w:val="28"/>
          <w:szCs w:val="28"/>
          <w:lang w:val="en-US" w:eastAsia="zh-CN"/>
        </w:rPr>
        <w:t>我司拟对2023年年度南平分公司物业项目广告标识制作进行采购，现对本次采购项目进行询价采购的方式，兹欢迎合</w:t>
      </w:r>
      <w:r>
        <w:rPr>
          <w:rFonts w:hint="eastAsia" w:ascii="仿宋_GB2312" w:hAnsi="仿宋_GB2312" w:eastAsia="仿宋_GB2312" w:cs="仿宋_GB2312"/>
          <w:sz w:val="28"/>
          <w:szCs w:val="28"/>
        </w:rPr>
        <w:t>格的</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前来提交密封的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文件。</w:t>
      </w:r>
    </w:p>
    <w:bookmarkEnd w:id="1"/>
    <w:p>
      <w:pPr>
        <w:numPr>
          <w:ilvl w:val="0"/>
          <w:numId w:val="0"/>
        </w:numPr>
        <w:tabs>
          <w:tab w:val="left" w:pos="1080"/>
          <w:tab w:val="left" w:pos="1155"/>
        </w:tabs>
        <w:spacing w:line="360" w:lineRule="auto"/>
        <w:ind w:leftChars="200"/>
        <w:rPr>
          <w:rFonts w:hint="eastAsia" w:ascii="仿宋_GB2312" w:hAnsi="仿宋_GB2312" w:eastAsia="仿宋_GB2312" w:cs="仿宋_GB2312"/>
          <w:b w:val="0"/>
          <w:bCs w:val="0"/>
          <w:sz w:val="28"/>
          <w:szCs w:val="28"/>
          <w:lang w:val="en-US"/>
        </w:rPr>
      </w:pPr>
      <w:r>
        <w:rPr>
          <w:rFonts w:hint="eastAsia" w:ascii="黑体" w:hAnsi="黑体" w:eastAsia="黑体" w:cs="黑体"/>
          <w:b w:val="0"/>
          <w:bCs w:val="0"/>
          <w:sz w:val="28"/>
          <w:szCs w:val="28"/>
          <w:lang w:val="en-US" w:eastAsia="zh-CN"/>
        </w:rPr>
        <w:t>一、项目</w:t>
      </w:r>
      <w:r>
        <w:rPr>
          <w:rFonts w:hint="eastAsia" w:ascii="黑体" w:hAnsi="黑体" w:eastAsia="黑体" w:cs="黑体"/>
          <w:b w:val="0"/>
          <w:bCs w:val="0"/>
          <w:sz w:val="28"/>
          <w:szCs w:val="28"/>
        </w:rPr>
        <w:t>编号</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sz w:val="28"/>
          <w:szCs w:val="28"/>
          <w:u w:val="single"/>
          <w:lang w:val="en-US" w:eastAsia="zh-CN"/>
        </w:rPr>
        <w:t>XMGYSWY-2022016</w:t>
      </w:r>
    </w:p>
    <w:p>
      <w:pPr>
        <w:numPr>
          <w:ilvl w:val="0"/>
          <w:numId w:val="0"/>
        </w:numPr>
        <w:tabs>
          <w:tab w:val="left" w:pos="1080"/>
        </w:tabs>
        <w:spacing w:line="360" w:lineRule="auto"/>
        <w:ind w:leftChars="200"/>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报名时间</w:t>
      </w:r>
      <w:r>
        <w:rPr>
          <w:rFonts w:hint="eastAsia" w:ascii="仿宋_GB2312" w:hAnsi="仿宋_GB2312" w:eastAsia="仿宋_GB2312" w:cs="仿宋_GB2312"/>
          <w:sz w:val="28"/>
          <w:szCs w:val="28"/>
        </w:rPr>
        <w:t>：即日起至20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bookmarkStart w:id="7" w:name="_GoBack"/>
      <w:bookmarkEnd w:id="7"/>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0（北京时间）止。</w:t>
      </w:r>
    </w:p>
    <w:p>
      <w:pPr>
        <w:spacing w:line="360" w:lineRule="auto"/>
        <w:rPr>
          <w:rFonts w:hint="eastAsia" w:ascii="仿宋_GB2312" w:hAnsi="仿宋_GB2312" w:eastAsia="仿宋_GB2312" w:cs="仿宋_GB2312"/>
          <w:sz w:val="28"/>
          <w:szCs w:val="28"/>
        </w:rPr>
      </w:pPr>
      <w:bookmarkStart w:id="3" w:name="_Toc223250276"/>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三、报价响应</w:t>
      </w:r>
      <w:r>
        <w:rPr>
          <w:rFonts w:hint="eastAsia" w:ascii="黑体" w:hAnsi="黑体" w:eastAsia="黑体" w:cs="黑体"/>
          <w:sz w:val="28"/>
          <w:szCs w:val="28"/>
        </w:rPr>
        <w:t>文件递交地点</w:t>
      </w:r>
      <w:r>
        <w:rPr>
          <w:rFonts w:hint="eastAsia" w:ascii="仿宋_GB2312" w:hAnsi="仿宋_GB2312" w:eastAsia="仿宋_GB2312" w:cs="仿宋_GB2312"/>
          <w:sz w:val="28"/>
          <w:szCs w:val="28"/>
        </w:rPr>
        <w:t>：厦门市思明区台东路151号2层。</w:t>
      </w:r>
    </w:p>
    <w:bookmarkEnd w:id="2"/>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请于截止时间之前递交到到指定递交地点，逾期递交的或不符合规定的</w:t>
      </w:r>
      <w:r>
        <w:rPr>
          <w:rFonts w:hint="eastAsia" w:ascii="仿宋_GB2312" w:hAnsi="仿宋_GB2312" w:eastAsia="仿宋_GB2312" w:cs="仿宋_GB2312"/>
          <w:sz w:val="28"/>
          <w:szCs w:val="28"/>
          <w:lang w:val="en-US" w:eastAsia="zh-CN"/>
        </w:rPr>
        <w:t>报价响应</w:t>
      </w:r>
      <w:r>
        <w:rPr>
          <w:rFonts w:hint="eastAsia" w:ascii="仿宋_GB2312" w:hAnsi="仿宋_GB2312" w:eastAsia="仿宋_GB2312" w:cs="仿宋_GB2312"/>
          <w:sz w:val="28"/>
          <w:szCs w:val="28"/>
        </w:rPr>
        <w:t>文件将被拒绝。</w:t>
      </w:r>
    </w:p>
    <w:p>
      <w:pPr>
        <w:numPr>
          <w:ilvl w:val="0"/>
          <w:numId w:val="1"/>
        </w:numPr>
        <w:tabs>
          <w:tab w:val="left" w:pos="3240"/>
          <w:tab w:val="left" w:pos="3600"/>
        </w:tabs>
        <w:rPr>
          <w:rFonts w:hint="eastAsia" w:ascii="黑体" w:hAnsi="黑体" w:eastAsia="黑体" w:cs="黑体"/>
          <w:sz w:val="28"/>
          <w:szCs w:val="28"/>
          <w:lang w:eastAsia="zh-CN"/>
        </w:rPr>
      </w:pPr>
      <w:r>
        <w:rPr>
          <w:rFonts w:hint="eastAsia" w:ascii="黑体" w:hAnsi="黑体" w:eastAsia="黑体" w:cs="黑体"/>
          <w:sz w:val="28"/>
          <w:szCs w:val="28"/>
          <w:lang w:val="en-US" w:eastAsia="zh-CN"/>
        </w:rPr>
        <w:t>项目需求</w:t>
      </w:r>
      <w:r>
        <w:rPr>
          <w:rFonts w:hint="eastAsia" w:ascii="黑体" w:hAnsi="黑体" w:eastAsia="黑体" w:cs="黑体"/>
          <w:sz w:val="28"/>
          <w:szCs w:val="28"/>
          <w:lang w:eastAsia="zh-CN"/>
        </w:rPr>
        <w:t>物资的名称和要求</w:t>
      </w:r>
    </w:p>
    <w:tbl>
      <w:tblPr>
        <w:tblStyle w:val="4"/>
        <w:tblW w:w="98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2"/>
        <w:gridCol w:w="1884"/>
        <w:gridCol w:w="647"/>
        <w:gridCol w:w="1783"/>
        <w:gridCol w:w="719"/>
        <w:gridCol w:w="110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规格要求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求量</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装修手册</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A4 150克双胶纸内页封面250克过膜 订骑马钉</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《临时管理规约》与《前期物业服务合同》</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A4 150克双胶纸内页封面250克过膜 订骑马钉</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住户手册</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封面250克过膜 内页200克 2张需打点线</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档案盒标签贴</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30cm*5cm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7cm*3cm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小心台阶标识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45cm*18cm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入户门厅大门推、拉标识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亚克力12cm*12cm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外铁门推、拉标识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9.5cm*9.5cm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燃气管道护栏标识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31cm*20cm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如遇火警，请勿乘坐电梯标识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按比例*27.5cm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请节约用水标识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15cm*7cm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屋面禁止高空抛物、禁止攀爬标识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UV喷绘裱板60cm*30cm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屋面禁止高空抛物、禁止攀爬标识，大门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UV喷绘裱板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30cm*15cm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消防手报按钮标识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随手关门，谨防尾随标识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18cm*12cm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开门请按钮标识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开门请刷卡标识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请勿嬉水、电控水景小心触电标识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亚克力60cm*30cm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一车一杆，请勿跟车标识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按比例*9cm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一车一杆，请勿跟车标识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按比例*7.5cm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配电箱，有电危险标识带序号</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彩喷背胶8cm*8cm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消防阀门开关标识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带KT板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10cm*10cm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地下停车场收费公示牌</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PVC反光背胶60cm*80cm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停车场管理规定标识牌</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PVC反光背胶60cm*80cm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损坏道闸照价赔偿</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户外彩喷反光背胶按比例*9cm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5cm*5cm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消防手动报警标识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消防取水点标识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8.5*8.5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消火栓标识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30cm*15cm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装修垃圾/材料临时堆放处</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4m*2m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含设计、排版、送货、安装</w:t>
            </w:r>
          </w:p>
        </w:tc>
      </w:tr>
    </w:tbl>
    <w:p>
      <w:pPr>
        <w:numPr>
          <w:ilvl w:val="0"/>
          <w:numId w:val="0"/>
        </w:numPr>
        <w:tabs>
          <w:tab w:val="left" w:pos="3240"/>
          <w:tab w:val="left" w:pos="360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1.报价供应商可以针对物资一起进行报价响应或者只对其中一项物资进行报价响应，但需对所报价物资及服务有完整响应，未完整响应将导致该报价无效报价。</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0"/>
          <w:sz w:val="28"/>
          <w:szCs w:val="28"/>
          <w:lang w:val="en-US" w:eastAsia="zh-CN"/>
        </w:rPr>
        <w:t>报价价格为产品生产制造、经验收合格并交付使用所有可能发生的一切费用，即包括生产原材料、税费、包装、运输、质保售后等。</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拥有与</w:t>
      </w:r>
      <w:r>
        <w:rPr>
          <w:rFonts w:hint="eastAsia" w:ascii="仿宋_GB2312" w:hAnsi="仿宋_GB2312" w:eastAsia="仿宋_GB2312" w:cs="仿宋_GB2312"/>
          <w:sz w:val="28"/>
          <w:szCs w:val="28"/>
          <w:lang w:val="en-US" w:eastAsia="zh-CN"/>
        </w:rPr>
        <w:t>成交供应商候选</w:t>
      </w:r>
      <w:r>
        <w:rPr>
          <w:rFonts w:hint="eastAsia" w:ascii="仿宋_GB2312" w:hAnsi="仿宋_GB2312" w:eastAsia="仿宋_GB2312" w:cs="仿宋_GB2312"/>
          <w:sz w:val="28"/>
          <w:szCs w:val="28"/>
        </w:rPr>
        <w:t>人议价的权利</w:t>
      </w:r>
      <w:r>
        <w:rPr>
          <w:rFonts w:hint="eastAsia" w:ascii="仿宋_GB2312" w:hAnsi="仿宋_GB2312" w:eastAsia="仿宋_GB2312" w:cs="仿宋_GB2312"/>
          <w:sz w:val="28"/>
          <w:szCs w:val="28"/>
          <w:lang w:eastAsia="zh-CN"/>
        </w:rPr>
        <w:t>。</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3.以上数量</w:t>
      </w:r>
      <w:r>
        <w:rPr>
          <w:rFonts w:hint="eastAsia" w:ascii="仿宋_GB2312" w:hAnsi="仿宋_GB2312" w:eastAsia="仿宋_GB2312" w:cs="仿宋_GB2312"/>
          <w:color w:val="000000"/>
          <w:sz w:val="28"/>
          <w:szCs w:val="28"/>
        </w:rPr>
        <w:t>为预估数量，本项目的结算以</w:t>
      </w:r>
      <w:r>
        <w:rPr>
          <w:rFonts w:hint="eastAsia" w:ascii="仿宋_GB2312" w:hAnsi="仿宋_GB2312" w:eastAsia="仿宋_GB2312" w:cs="仿宋_GB2312"/>
          <w:color w:val="000000"/>
          <w:sz w:val="28"/>
          <w:szCs w:val="28"/>
          <w:lang w:eastAsia="zh-CN"/>
        </w:rPr>
        <w:t>议价后</w:t>
      </w:r>
      <w:r>
        <w:rPr>
          <w:rFonts w:hint="eastAsia" w:ascii="仿宋_GB2312" w:hAnsi="仿宋_GB2312" w:eastAsia="仿宋_GB2312" w:cs="仿宋_GB2312"/>
          <w:color w:val="000000"/>
          <w:sz w:val="28"/>
          <w:szCs w:val="28"/>
        </w:rPr>
        <w:t>单价为准，按实结算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付款方式为货到付款。</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4.成交供应商需提供免费送货换货等服务。</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val="0"/>
          <w:bCs/>
          <w:kern w:val="0"/>
          <w:sz w:val="28"/>
          <w:szCs w:val="28"/>
        </w:rPr>
        <w:t>质量保证</w:t>
      </w:r>
      <w:r>
        <w:rPr>
          <w:rFonts w:hint="eastAsia" w:ascii="仿宋_GB2312" w:hAnsi="仿宋_GB2312" w:eastAsia="仿宋_GB2312" w:cs="仿宋_GB2312"/>
          <w:b w:val="0"/>
          <w:bCs/>
          <w:kern w:val="0"/>
          <w:sz w:val="28"/>
          <w:szCs w:val="28"/>
          <w:lang w:eastAsia="zh-CN"/>
        </w:rPr>
        <w:t>措施及服务</w:t>
      </w:r>
      <w:r>
        <w:rPr>
          <w:rFonts w:hint="eastAsia" w:ascii="仿宋_GB2312" w:hAnsi="仿宋_GB2312" w:eastAsia="仿宋_GB2312" w:cs="仿宋_GB2312"/>
          <w:b w:val="0"/>
          <w:bCs/>
          <w:kern w:val="0"/>
          <w:sz w:val="28"/>
          <w:szCs w:val="28"/>
        </w:rPr>
        <w:t>：报价成交人应按照本采购项目特点提供长期良好的售后服务。报价成交人不得转包他人，若发现转包，采购人有权终止合作</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成交供应商</w:t>
      </w:r>
      <w:r>
        <w:rPr>
          <w:rFonts w:hint="eastAsia" w:ascii="仿宋_GB2312" w:hAnsi="仿宋_GB2312" w:eastAsia="仿宋_GB2312" w:cs="仿宋_GB2312"/>
          <w:kern w:val="0"/>
          <w:sz w:val="28"/>
          <w:szCs w:val="28"/>
          <w:lang w:val="en-US" w:eastAsia="zh-CN"/>
        </w:rPr>
        <w:t>需实行包括但不限于三包服务。</w:t>
      </w:r>
    </w:p>
    <w:p>
      <w:pPr>
        <w:numPr>
          <w:ilvl w:val="0"/>
          <w:numId w:val="0"/>
        </w:numPr>
        <w:tabs>
          <w:tab w:val="left" w:pos="3240"/>
          <w:tab w:val="left" w:pos="3600"/>
        </w:tabs>
        <w:spacing w:line="360" w:lineRule="auto"/>
        <w:ind w:firstLine="560" w:firstLineChars="20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五、响应报价的条件</w:t>
      </w:r>
    </w:p>
    <w:p>
      <w:pPr>
        <w:numPr>
          <w:ilvl w:val="0"/>
          <w:numId w:val="2"/>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提供合法的营业执照副本复印件、法人身份证复印件，均加盖公章。</w:t>
      </w:r>
    </w:p>
    <w:p>
      <w:pPr>
        <w:numPr>
          <w:ilvl w:val="0"/>
          <w:numId w:val="2"/>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报价响应人在国家企业信用信息公示系统（福建）网站上有“列入经营异常名录信息”、“列入严重违法失信企业名单（黑名单）”记录即为不合格报价人，按废标处理。</w:t>
      </w:r>
    </w:p>
    <w:p>
      <w:pPr>
        <w:numPr>
          <w:ilvl w:val="0"/>
          <w:numId w:val="2"/>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响应供应商需满足《中华人民共和国政府采购法》第二十二条规定。</w:t>
      </w:r>
    </w:p>
    <w:p>
      <w:pPr>
        <w:pStyle w:val="3"/>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kern w:val="0"/>
          <w:sz w:val="28"/>
          <w:szCs w:val="28"/>
          <w:lang w:val="en-US" w:eastAsia="zh-CN"/>
        </w:rPr>
        <w:t>六</w:t>
      </w: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报价响应</w:t>
      </w:r>
      <w:r>
        <w:rPr>
          <w:rFonts w:hint="eastAsia" w:ascii="黑体" w:hAnsi="黑体" w:eastAsia="黑体" w:cs="黑体"/>
          <w:b w:val="0"/>
          <w:bCs/>
          <w:kern w:val="0"/>
          <w:sz w:val="28"/>
          <w:szCs w:val="28"/>
        </w:rPr>
        <w:t>文件的签章与密封</w:t>
      </w:r>
    </w:p>
    <w:p>
      <w:pPr>
        <w:pStyle w:val="3"/>
        <w:spacing w:line="360" w:lineRule="auto"/>
        <w:ind w:firstLine="560" w:firstLineChars="200"/>
        <w:rPr>
          <w:rFonts w:hint="eastAsia" w:ascii="仿宋_GB2312" w:hAnsi="仿宋_GB2312" w:eastAsia="仿宋_GB2312" w:cs="仿宋_GB2312"/>
          <w:kern w:val="0"/>
          <w:sz w:val="28"/>
          <w:szCs w:val="28"/>
          <w:lang w:eastAsia="zh-CN"/>
        </w:rPr>
      </w:pPr>
      <w:bookmarkStart w:id="4" w:name="OLE_LINK9"/>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响应文件应由</w:t>
      </w:r>
      <w:r>
        <w:rPr>
          <w:rFonts w:hint="eastAsia" w:ascii="仿宋_GB2312" w:hAnsi="仿宋_GB2312" w:eastAsia="仿宋_GB2312" w:cs="仿宋_GB2312"/>
          <w:kern w:val="0"/>
          <w:sz w:val="28"/>
          <w:szCs w:val="28"/>
          <w:lang w:val="en-US" w:eastAsia="zh-CN"/>
        </w:rPr>
        <w:t>报价供应商</w:t>
      </w:r>
      <w:r>
        <w:rPr>
          <w:rFonts w:hint="eastAsia" w:ascii="仿宋_GB2312" w:hAnsi="仿宋_GB2312" w:eastAsia="仿宋_GB2312" w:cs="仿宋_GB2312"/>
          <w:kern w:val="0"/>
          <w:sz w:val="28"/>
          <w:szCs w:val="28"/>
        </w:rPr>
        <w:t>的法定代表人或者其授权代表签字并加盖公章，如由</w:t>
      </w:r>
      <w:r>
        <w:rPr>
          <w:rFonts w:hint="eastAsia" w:ascii="仿宋_GB2312" w:hAnsi="仿宋_GB2312" w:eastAsia="仿宋_GB2312" w:cs="仿宋_GB2312"/>
          <w:kern w:val="0"/>
          <w:sz w:val="28"/>
          <w:szCs w:val="28"/>
          <w:lang w:eastAsia="zh-CN"/>
        </w:rPr>
        <w:t>授权代表</w:t>
      </w:r>
      <w:r>
        <w:rPr>
          <w:rFonts w:hint="eastAsia" w:ascii="仿宋_GB2312" w:hAnsi="仿宋_GB2312" w:eastAsia="仿宋_GB2312" w:cs="仿宋_GB2312"/>
          <w:kern w:val="0"/>
          <w:sz w:val="28"/>
          <w:szCs w:val="28"/>
        </w:rPr>
        <w:t>签字，应提供“法定代表人授权委托书”原件</w:t>
      </w:r>
      <w:r>
        <w:rPr>
          <w:rFonts w:hint="eastAsia" w:ascii="仿宋_GB2312" w:hAnsi="仿宋_GB2312" w:eastAsia="仿宋_GB2312" w:cs="仿宋_GB2312"/>
          <w:kern w:val="0"/>
          <w:sz w:val="28"/>
          <w:szCs w:val="28"/>
          <w:lang w:eastAsia="zh-CN"/>
        </w:rPr>
        <w:t>；</w:t>
      </w:r>
    </w:p>
    <w:bookmarkEnd w:id="4"/>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报价供应商</w:t>
      </w:r>
      <w:r>
        <w:rPr>
          <w:rFonts w:hint="eastAsia" w:ascii="仿宋_GB2312" w:hAnsi="仿宋_GB2312" w:eastAsia="仿宋_GB2312" w:cs="仿宋_GB2312"/>
          <w:kern w:val="0"/>
          <w:sz w:val="28"/>
          <w:szCs w:val="28"/>
        </w:rPr>
        <w:t>应将</w:t>
      </w:r>
      <w:r>
        <w:rPr>
          <w:rFonts w:hint="eastAsia" w:ascii="仿宋_GB2312" w:hAnsi="仿宋_GB2312" w:eastAsia="仿宋_GB2312" w:cs="仿宋_GB2312"/>
          <w:kern w:val="0"/>
          <w:sz w:val="28"/>
          <w:szCs w:val="28"/>
          <w:lang w:val="en-US" w:eastAsia="zh-CN"/>
        </w:rPr>
        <w:t>报价</w:t>
      </w:r>
      <w:r>
        <w:rPr>
          <w:rFonts w:hint="eastAsia" w:ascii="仿宋_GB2312" w:hAnsi="仿宋_GB2312" w:eastAsia="仿宋_GB2312" w:cs="仿宋_GB2312"/>
          <w:kern w:val="0"/>
          <w:sz w:val="28"/>
          <w:szCs w:val="28"/>
        </w:rPr>
        <w:t>响应文件用信封密封，并标明采购项目、</w:t>
      </w:r>
      <w:r>
        <w:rPr>
          <w:rFonts w:hint="eastAsia" w:ascii="仿宋_GB2312" w:hAnsi="仿宋_GB2312" w:eastAsia="仿宋_GB2312" w:cs="仿宋_GB2312"/>
          <w:kern w:val="0"/>
          <w:sz w:val="28"/>
          <w:szCs w:val="28"/>
          <w:lang w:val="en-US" w:eastAsia="zh-CN"/>
        </w:rPr>
        <w:t>报价供应商</w:t>
      </w:r>
      <w:r>
        <w:rPr>
          <w:rFonts w:hint="eastAsia" w:ascii="仿宋_GB2312" w:hAnsi="仿宋_GB2312" w:eastAsia="仿宋_GB2312" w:cs="仿宋_GB2312"/>
          <w:kern w:val="0"/>
          <w:sz w:val="28"/>
          <w:szCs w:val="28"/>
        </w:rPr>
        <w:t>名称。</w:t>
      </w:r>
      <w:r>
        <w:rPr>
          <w:rFonts w:hint="eastAsia" w:ascii="仿宋_GB2312" w:hAnsi="仿宋_GB2312" w:eastAsia="仿宋_GB2312" w:cs="仿宋_GB2312"/>
          <w:kern w:val="0"/>
          <w:sz w:val="28"/>
          <w:szCs w:val="28"/>
          <w:lang w:val="en-US" w:eastAsia="zh-CN"/>
        </w:rPr>
        <w:t>报价响应</w:t>
      </w:r>
      <w:r>
        <w:rPr>
          <w:rFonts w:hint="eastAsia" w:ascii="仿宋_GB2312" w:hAnsi="仿宋_GB2312" w:eastAsia="仿宋_GB2312" w:cs="仿宋_GB2312"/>
          <w:kern w:val="0"/>
          <w:sz w:val="28"/>
          <w:szCs w:val="28"/>
          <w:lang w:eastAsia="zh-CN"/>
        </w:rPr>
        <w:t>文件每一页及</w:t>
      </w:r>
      <w:r>
        <w:rPr>
          <w:rFonts w:hint="eastAsia" w:ascii="仿宋_GB2312" w:hAnsi="仿宋_GB2312" w:eastAsia="仿宋_GB2312" w:cs="仿宋_GB2312"/>
          <w:kern w:val="0"/>
          <w:sz w:val="28"/>
          <w:szCs w:val="28"/>
        </w:rPr>
        <w:t>信封密封处</w:t>
      </w:r>
      <w:r>
        <w:rPr>
          <w:rFonts w:hint="eastAsia" w:ascii="仿宋_GB2312" w:hAnsi="仿宋_GB2312" w:eastAsia="仿宋_GB2312" w:cs="仿宋_GB2312"/>
          <w:kern w:val="0"/>
          <w:sz w:val="28"/>
          <w:szCs w:val="28"/>
          <w:lang w:eastAsia="zh-CN"/>
        </w:rPr>
        <w:t>均应</w:t>
      </w:r>
      <w:r>
        <w:rPr>
          <w:rFonts w:hint="eastAsia" w:ascii="仿宋_GB2312" w:hAnsi="仿宋_GB2312" w:eastAsia="仿宋_GB2312" w:cs="仿宋_GB2312"/>
          <w:kern w:val="0"/>
          <w:sz w:val="28"/>
          <w:szCs w:val="28"/>
        </w:rPr>
        <w:t>加盖响应人公章。</w:t>
      </w:r>
      <w:r>
        <w:rPr>
          <w:rFonts w:hint="eastAsia" w:ascii="仿宋_GB2312" w:hAnsi="仿宋_GB2312" w:eastAsia="仿宋_GB2312" w:cs="仿宋_GB2312"/>
          <w:kern w:val="0"/>
          <w:sz w:val="28"/>
          <w:szCs w:val="28"/>
          <w:lang w:val="en-US" w:eastAsia="zh-CN"/>
        </w:rPr>
        <w:t>报价</w:t>
      </w:r>
      <w:r>
        <w:rPr>
          <w:rFonts w:hint="eastAsia" w:ascii="仿宋_GB2312" w:hAnsi="仿宋_GB2312" w:eastAsia="仿宋_GB2312" w:cs="仿宋_GB2312"/>
          <w:kern w:val="0"/>
          <w:sz w:val="28"/>
          <w:szCs w:val="28"/>
        </w:rPr>
        <w:t>响应文件未按规定密封将导致响应被拒绝</w:t>
      </w:r>
      <w:r>
        <w:rPr>
          <w:rFonts w:hint="eastAsia" w:ascii="仿宋_GB2312" w:hAnsi="仿宋_GB2312" w:eastAsia="仿宋_GB2312" w:cs="仿宋_GB2312"/>
          <w:kern w:val="0"/>
          <w:sz w:val="28"/>
          <w:szCs w:val="28"/>
          <w:lang w:eastAsia="zh-CN"/>
        </w:rPr>
        <w:t>。</w:t>
      </w:r>
    </w:p>
    <w:p>
      <w:pPr>
        <w:pStyle w:val="3"/>
        <w:spacing w:line="360" w:lineRule="auto"/>
        <w:ind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三</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报价响应文件应以采购人提供格式为准；</w:t>
      </w:r>
    </w:p>
    <w:p>
      <w:pPr>
        <w:pStyle w:val="3"/>
        <w:spacing w:line="360" w:lineRule="auto"/>
        <w:ind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（四）本次报价提供的报价响应文件概不退回。</w:t>
      </w:r>
    </w:p>
    <w:p>
      <w:pPr>
        <w:pStyle w:val="3"/>
        <w:spacing w:line="360" w:lineRule="auto"/>
        <w:ind w:firstLine="548" w:firstLineChars="196"/>
        <w:rPr>
          <w:rFonts w:hint="eastAsia" w:ascii="黑体" w:hAnsi="黑体" w:eastAsia="黑体" w:cs="黑体"/>
          <w:b w:val="0"/>
          <w:bCs/>
          <w:color w:val="auto"/>
          <w:sz w:val="28"/>
          <w:szCs w:val="28"/>
          <w:lang w:val="en-US"/>
        </w:rPr>
      </w:pPr>
      <w:r>
        <w:rPr>
          <w:rFonts w:hint="eastAsia" w:ascii="黑体" w:hAnsi="黑体" w:eastAsia="黑体" w:cs="黑体"/>
          <w:b w:val="0"/>
          <w:bCs/>
          <w:color w:val="auto"/>
          <w:kern w:val="0"/>
          <w:sz w:val="28"/>
          <w:szCs w:val="28"/>
          <w:lang w:val="en-US" w:eastAsia="zh-CN"/>
        </w:rPr>
        <w:t>七</w:t>
      </w:r>
      <w:r>
        <w:rPr>
          <w:rFonts w:hint="eastAsia" w:ascii="黑体" w:hAnsi="黑体" w:eastAsia="黑体" w:cs="黑体"/>
          <w:b w:val="0"/>
          <w:bCs/>
          <w:color w:val="auto"/>
          <w:kern w:val="0"/>
          <w:sz w:val="28"/>
          <w:szCs w:val="28"/>
        </w:rPr>
        <w:t>、</w:t>
      </w:r>
      <w:r>
        <w:rPr>
          <w:rFonts w:hint="eastAsia" w:ascii="黑体" w:hAnsi="黑体" w:eastAsia="黑体" w:cs="黑体"/>
          <w:b w:val="0"/>
          <w:bCs/>
          <w:color w:val="auto"/>
          <w:kern w:val="0"/>
          <w:sz w:val="28"/>
          <w:szCs w:val="28"/>
          <w:lang w:val="en-US" w:eastAsia="zh-CN"/>
        </w:rPr>
        <w:t>评审地点及时间</w:t>
      </w:r>
    </w:p>
    <w:p>
      <w:pPr>
        <w:pStyle w:val="3"/>
        <w:spacing w:line="360" w:lineRule="auto"/>
        <w:ind w:firstLine="560" w:firstLineChars="200"/>
        <w:rPr>
          <w:rFonts w:hint="eastAsia" w:ascii="仿宋_GB2312" w:hAnsi="仿宋_GB2312" w:eastAsia="仿宋_GB2312" w:cs="仿宋_GB2312"/>
          <w:color w:val="auto"/>
          <w:kern w:val="0"/>
          <w:sz w:val="28"/>
          <w:szCs w:val="28"/>
          <w:lang w:eastAsia="zh-CN"/>
        </w:rPr>
      </w:pPr>
      <w:bookmarkStart w:id="5" w:name="OLE_LINK11"/>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评审时间：</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上午10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（北京时间）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如有变更另行通知</w:t>
      </w:r>
      <w:r>
        <w:rPr>
          <w:rFonts w:hint="eastAsia" w:ascii="仿宋_GB2312" w:hAnsi="仿宋_GB2312" w:eastAsia="仿宋_GB2312" w:cs="仿宋_GB2312"/>
          <w:color w:val="auto"/>
          <w:kern w:val="0"/>
          <w:sz w:val="28"/>
          <w:szCs w:val="28"/>
          <w:lang w:eastAsia="zh-CN"/>
        </w:rPr>
        <w:t>。</w:t>
      </w:r>
      <w:bookmarkEnd w:id="5"/>
    </w:p>
    <w:p>
      <w:pPr>
        <w:pStyle w:val="3"/>
        <w:spacing w:line="360" w:lineRule="auto"/>
        <w:ind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（二）评审地点：</w:t>
      </w:r>
      <w:r>
        <w:rPr>
          <w:rFonts w:hint="eastAsia" w:ascii="仿宋_GB2312" w:hAnsi="仿宋_GB2312" w:eastAsia="仿宋_GB2312" w:cs="仿宋_GB2312"/>
          <w:sz w:val="28"/>
          <w:szCs w:val="28"/>
        </w:rPr>
        <w:t>厦门市思明区台东路151号2层。</w:t>
      </w:r>
    </w:p>
    <w:p>
      <w:pPr>
        <w:pStyle w:val="3"/>
        <w:numPr>
          <w:ilvl w:val="0"/>
          <w:numId w:val="0"/>
        </w:numPr>
        <w:spacing w:line="360" w:lineRule="auto"/>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八、</w:t>
      </w:r>
      <w:bookmarkStart w:id="6" w:name="OLE_LINK12"/>
      <w:r>
        <w:rPr>
          <w:rFonts w:hint="eastAsia" w:ascii="黑体" w:hAnsi="黑体" w:eastAsia="黑体" w:cs="黑体"/>
          <w:color w:val="auto"/>
          <w:sz w:val="28"/>
          <w:szCs w:val="28"/>
          <w:lang w:val="en-US" w:eastAsia="zh-CN"/>
        </w:rPr>
        <w:t>询价</w:t>
      </w:r>
      <w:r>
        <w:rPr>
          <w:rFonts w:hint="eastAsia" w:ascii="黑体" w:hAnsi="黑体" w:eastAsia="黑体" w:cs="黑体"/>
          <w:color w:val="auto"/>
          <w:sz w:val="28"/>
          <w:szCs w:val="28"/>
        </w:rPr>
        <w:t>有关事宜联系人：</w:t>
      </w:r>
    </w:p>
    <w:p>
      <w:pPr>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报名联系人：张女士 电话：0592-2952121，负责受理报名、询价文件发送，报价响应文件接收、异议说明等工作。</w:t>
      </w:r>
    </w:p>
    <w:p>
      <w:pPr>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bookmarkEnd w:id="6"/>
    </w:p>
    <w:p>
      <w:pPr>
        <w:spacing w:line="400" w:lineRule="exact"/>
        <w:ind w:left="1041" w:leftChars="229" w:hanging="560" w:hangingChars="20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厦门市</w:t>
      </w:r>
      <w:r>
        <w:rPr>
          <w:rFonts w:hint="eastAsia" w:ascii="仿宋_GB2312" w:hAnsi="仿宋_GB2312" w:eastAsia="仿宋_GB2312" w:cs="仿宋_GB2312"/>
          <w:color w:val="auto"/>
          <w:sz w:val="28"/>
          <w:szCs w:val="28"/>
          <w:lang w:eastAsia="zh-CN"/>
        </w:rPr>
        <w:t>观音山物业服务</w:t>
      </w:r>
      <w:r>
        <w:rPr>
          <w:rFonts w:hint="eastAsia" w:ascii="仿宋_GB2312" w:hAnsi="仿宋_GB2312" w:eastAsia="仿宋_GB2312" w:cs="仿宋_GB2312"/>
          <w:color w:val="auto"/>
          <w:sz w:val="28"/>
          <w:szCs w:val="28"/>
        </w:rPr>
        <w:t>有限公司</w:t>
      </w:r>
    </w:p>
    <w:p>
      <w:pPr>
        <w:wordWrap w:val="0"/>
        <w:spacing w:line="400" w:lineRule="exact"/>
        <w:ind w:right="251" w:firstLine="480"/>
        <w:jc w:val="righ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bookmarkEnd w:id="3"/>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97466"/>
    <w:multiLevelType w:val="singleLevel"/>
    <w:tmpl w:val="54E97466"/>
    <w:lvl w:ilvl="0" w:tentative="0">
      <w:start w:val="4"/>
      <w:numFmt w:val="chineseCounting"/>
      <w:suff w:val="nothing"/>
      <w:lvlText w:val="%1、"/>
      <w:lvlJc w:val="left"/>
      <w:rPr>
        <w:rFonts w:hint="eastAsia"/>
      </w:rPr>
    </w:lvl>
  </w:abstractNum>
  <w:abstractNum w:abstractNumId="1">
    <w:nsid w:val="723EC2AD"/>
    <w:multiLevelType w:val="singleLevel"/>
    <w:tmpl w:val="723EC2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diYTQ1NjJjMWQ5NmM5NmJmNzFjNWEyODc4OTIifQ=="/>
  </w:docVars>
  <w:rsids>
    <w:rsidRoot w:val="43983CE7"/>
    <w:rsid w:val="012B2D4E"/>
    <w:rsid w:val="018E73E5"/>
    <w:rsid w:val="01FE301A"/>
    <w:rsid w:val="04076FF7"/>
    <w:rsid w:val="04C732AD"/>
    <w:rsid w:val="051B14F9"/>
    <w:rsid w:val="074955A5"/>
    <w:rsid w:val="09287AAD"/>
    <w:rsid w:val="097C7A40"/>
    <w:rsid w:val="0A1411B7"/>
    <w:rsid w:val="0AFE451C"/>
    <w:rsid w:val="0B0E431E"/>
    <w:rsid w:val="0B441946"/>
    <w:rsid w:val="0B8E1186"/>
    <w:rsid w:val="0F23781F"/>
    <w:rsid w:val="10C41C2E"/>
    <w:rsid w:val="11297932"/>
    <w:rsid w:val="14C35D41"/>
    <w:rsid w:val="162A648D"/>
    <w:rsid w:val="172F147D"/>
    <w:rsid w:val="1B07087B"/>
    <w:rsid w:val="1CB535D0"/>
    <w:rsid w:val="1D9C1E2B"/>
    <w:rsid w:val="1E1F5F44"/>
    <w:rsid w:val="21A01DA9"/>
    <w:rsid w:val="24C0628B"/>
    <w:rsid w:val="2573642C"/>
    <w:rsid w:val="265C74D9"/>
    <w:rsid w:val="266B2034"/>
    <w:rsid w:val="27F10F49"/>
    <w:rsid w:val="296D03AB"/>
    <w:rsid w:val="29F646BB"/>
    <w:rsid w:val="2C0159E9"/>
    <w:rsid w:val="2C101783"/>
    <w:rsid w:val="2D262D87"/>
    <w:rsid w:val="2F1138E7"/>
    <w:rsid w:val="305B7A36"/>
    <w:rsid w:val="313A45F1"/>
    <w:rsid w:val="33400635"/>
    <w:rsid w:val="357F5486"/>
    <w:rsid w:val="35A214E3"/>
    <w:rsid w:val="39C832BD"/>
    <w:rsid w:val="3D717588"/>
    <w:rsid w:val="3E3A2AFD"/>
    <w:rsid w:val="3E941AC9"/>
    <w:rsid w:val="40FC4451"/>
    <w:rsid w:val="43983CE7"/>
    <w:rsid w:val="44F91FD1"/>
    <w:rsid w:val="45865305"/>
    <w:rsid w:val="47E23324"/>
    <w:rsid w:val="491F093B"/>
    <w:rsid w:val="4BFD2676"/>
    <w:rsid w:val="4D6C081D"/>
    <w:rsid w:val="4D751A5D"/>
    <w:rsid w:val="4DDF4F14"/>
    <w:rsid w:val="4EF709D9"/>
    <w:rsid w:val="507E2F2B"/>
    <w:rsid w:val="539C01D6"/>
    <w:rsid w:val="54C36B47"/>
    <w:rsid w:val="54FE0E5C"/>
    <w:rsid w:val="570C77FF"/>
    <w:rsid w:val="593F0854"/>
    <w:rsid w:val="5A2A01FC"/>
    <w:rsid w:val="5B655EA3"/>
    <w:rsid w:val="5CE91B69"/>
    <w:rsid w:val="619C65C6"/>
    <w:rsid w:val="624003D4"/>
    <w:rsid w:val="6347314F"/>
    <w:rsid w:val="63EA6B85"/>
    <w:rsid w:val="64055CA7"/>
    <w:rsid w:val="65220A16"/>
    <w:rsid w:val="66FB4D33"/>
    <w:rsid w:val="6F4441C6"/>
    <w:rsid w:val="6FB46B1F"/>
    <w:rsid w:val="6FC92A23"/>
    <w:rsid w:val="72F077BE"/>
    <w:rsid w:val="75DE0949"/>
    <w:rsid w:val="78E25263"/>
    <w:rsid w:val="79B60EB7"/>
    <w:rsid w:val="7A8D64C0"/>
    <w:rsid w:val="7E835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2099</Words>
  <Characters>2521</Characters>
  <Lines>0</Lines>
  <Paragraphs>0</Paragraphs>
  <TotalTime>2</TotalTime>
  <ScaleCrop>false</ScaleCrop>
  <LinksUpToDate>false</LinksUpToDate>
  <CharactersWithSpaces>2569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2016-09-06T07:59:00Z</dcterms:created>
  <dc:creator>Administrator</dc:creator>
  <cp:lastModifiedBy>张珏</cp:lastModifiedBy>
  <cp:lastPrinted>2022-04-12T02:46:00Z</cp:lastPrinted>
  <dcterms:modified xsi:type="dcterms:W3CDTF">2022-12-23T03:39:24Z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92178FFCB957457DB7B24455AD0F2B9C</vt:lpwstr>
  </property>
</Properties>
</file>